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A6" w:rsidRPr="004D51DA" w:rsidRDefault="004D51DA" w:rsidP="008B63A6">
      <w:pPr>
        <w:pStyle w:val="Tytu"/>
        <w:rPr>
          <w:rFonts w:ascii="Proxima Nova" w:hAnsi="Proxima Nova"/>
          <w:b/>
          <w:sz w:val="32"/>
          <w:szCs w:val="32"/>
        </w:rPr>
      </w:pPr>
      <w:r w:rsidRPr="004D51DA">
        <w:rPr>
          <w:rFonts w:ascii="Proxima Nova" w:hAnsi="Proxima Nova"/>
          <w:b/>
          <w:sz w:val="32"/>
          <w:szCs w:val="32"/>
        </w:rPr>
        <w:t xml:space="preserve">Wskazówki dyrektora </w:t>
      </w:r>
      <w:r w:rsidR="008B63A6" w:rsidRPr="004D51DA">
        <w:rPr>
          <w:rFonts w:ascii="Proxima Nova" w:hAnsi="Proxima Nova"/>
          <w:b/>
          <w:sz w:val="32"/>
          <w:szCs w:val="32"/>
        </w:rPr>
        <w:t xml:space="preserve">w zakresie profilaktyki zdrowotnej </w:t>
      </w:r>
      <w:r>
        <w:rPr>
          <w:rFonts w:ascii="Proxima Nova" w:hAnsi="Proxima Nova"/>
          <w:b/>
          <w:sz w:val="32"/>
          <w:szCs w:val="32"/>
        </w:rPr>
        <w:br/>
      </w:r>
      <w:r w:rsidR="008B63A6" w:rsidRPr="004D51DA">
        <w:rPr>
          <w:rFonts w:ascii="Proxima Nova" w:hAnsi="Proxima Nova"/>
          <w:b/>
          <w:sz w:val="32"/>
          <w:szCs w:val="32"/>
        </w:rPr>
        <w:t>w związku z pojawiającymi się w niektórych krajach europejskich przypad</w:t>
      </w:r>
      <w:r w:rsidR="00983A98" w:rsidRPr="004D51DA">
        <w:rPr>
          <w:rFonts w:ascii="Proxima Nova" w:hAnsi="Proxima Nova"/>
          <w:b/>
          <w:sz w:val="32"/>
          <w:szCs w:val="32"/>
        </w:rPr>
        <w:t xml:space="preserve">kami </w:t>
      </w:r>
      <w:proofErr w:type="spellStart"/>
      <w:r w:rsidR="00983A98" w:rsidRPr="004D51DA">
        <w:rPr>
          <w:rFonts w:ascii="Proxima Nova" w:hAnsi="Proxima Nova"/>
          <w:b/>
          <w:sz w:val="32"/>
          <w:szCs w:val="32"/>
        </w:rPr>
        <w:t>zachorowań</w:t>
      </w:r>
      <w:proofErr w:type="spellEnd"/>
      <w:r w:rsidR="00983A98" w:rsidRPr="004D51DA">
        <w:rPr>
          <w:rFonts w:ascii="Proxima Nova" w:hAnsi="Proxima Nova"/>
          <w:b/>
          <w:sz w:val="32"/>
          <w:szCs w:val="32"/>
        </w:rPr>
        <w:t xml:space="preserve"> na </w:t>
      </w:r>
      <w:proofErr w:type="spellStart"/>
      <w:r w:rsidR="00983A98" w:rsidRPr="004D51DA">
        <w:rPr>
          <w:rFonts w:ascii="Proxima Nova" w:hAnsi="Proxima Nova"/>
          <w:b/>
          <w:sz w:val="32"/>
          <w:szCs w:val="32"/>
        </w:rPr>
        <w:t>koronawirusa</w:t>
      </w:r>
      <w:proofErr w:type="spellEnd"/>
      <w:r>
        <w:rPr>
          <w:rFonts w:ascii="Proxima Nova" w:hAnsi="Proxima Nova"/>
          <w:b/>
          <w:sz w:val="32"/>
          <w:szCs w:val="32"/>
        </w:rPr>
        <w:t>.</w:t>
      </w:r>
    </w:p>
    <w:p w:rsidR="00983A98" w:rsidRPr="004D51DA" w:rsidRDefault="00983A98" w:rsidP="00983A98">
      <w:pPr>
        <w:rPr>
          <w:sz w:val="32"/>
          <w:szCs w:val="32"/>
        </w:rPr>
      </w:pPr>
    </w:p>
    <w:p w:rsidR="008B63A6" w:rsidRPr="004D51DA" w:rsidRDefault="004D51DA" w:rsidP="00983A98">
      <w:pPr>
        <w:pStyle w:val="Tytu"/>
        <w:spacing w:after="360"/>
        <w:rPr>
          <w:rFonts w:ascii="Proxima Nova" w:hAnsi="Proxima Nova"/>
          <w:b/>
          <w:sz w:val="32"/>
          <w:szCs w:val="32"/>
        </w:rPr>
      </w:pPr>
      <w:r w:rsidRPr="004D51DA">
        <w:rPr>
          <w:rFonts w:ascii="Proxima Nova" w:hAnsi="Proxima Nova"/>
          <w:b/>
          <w:sz w:val="32"/>
          <w:szCs w:val="32"/>
        </w:rPr>
        <w:t xml:space="preserve">Rodzicu, </w:t>
      </w:r>
    </w:p>
    <w:p w:rsidR="008B63A6" w:rsidRPr="004D51DA" w:rsidRDefault="004D51DA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32"/>
        </w:rPr>
      </w:pPr>
      <w:r w:rsidRPr="004D51DA">
        <w:rPr>
          <w:rFonts w:ascii="Proxima Nova" w:hAnsi="Proxima Nova"/>
          <w:sz w:val="32"/>
          <w:szCs w:val="32"/>
        </w:rPr>
        <w:t>porozmawiaj z dziećmi</w:t>
      </w:r>
      <w:r w:rsidR="008B63A6" w:rsidRPr="004D51DA">
        <w:rPr>
          <w:rFonts w:ascii="Proxima Nova" w:hAnsi="Proxima Nova"/>
          <w:sz w:val="32"/>
          <w:szCs w:val="32"/>
        </w:rPr>
        <w:t xml:space="preserve"> na temat przestrzegania podstawowych zasad higieny, w tym np. częstego </w:t>
      </w:r>
      <w:r w:rsidR="00983A98" w:rsidRPr="004D51DA">
        <w:rPr>
          <w:rFonts w:ascii="Proxima Nova" w:hAnsi="Proxima Nova"/>
          <w:sz w:val="32"/>
          <w:szCs w:val="32"/>
        </w:rPr>
        <w:br/>
      </w:r>
      <w:r w:rsidR="008B63A6" w:rsidRPr="004D51DA">
        <w:rPr>
          <w:rFonts w:ascii="Proxima Nova" w:hAnsi="Proxima Nova"/>
          <w:sz w:val="32"/>
          <w:szCs w:val="32"/>
        </w:rPr>
        <w:t>mycia rąk z użyciem ciepłej wody i mydła</w:t>
      </w:r>
      <w:r w:rsidR="001536FD" w:rsidRPr="004D51DA">
        <w:rPr>
          <w:rFonts w:ascii="Proxima Nova" w:hAnsi="Proxima Nova"/>
          <w:sz w:val="32"/>
          <w:szCs w:val="32"/>
        </w:rPr>
        <w:t xml:space="preserve"> </w:t>
      </w:r>
      <w:r>
        <w:rPr>
          <w:rFonts w:ascii="Proxima Nova" w:hAnsi="Proxima Nova"/>
          <w:sz w:val="32"/>
          <w:szCs w:val="32"/>
        </w:rPr>
        <w:br/>
      </w:r>
      <w:r w:rsidR="001536FD" w:rsidRPr="004D51DA">
        <w:rPr>
          <w:rFonts w:ascii="Proxima Nova" w:hAnsi="Proxima Nova"/>
          <w:sz w:val="32"/>
          <w:szCs w:val="32"/>
        </w:rPr>
        <w:t>oraz ochrony podczas kaszlu i kichania</w:t>
      </w:r>
      <w:r w:rsidR="008B63A6" w:rsidRPr="004D51DA">
        <w:rPr>
          <w:rFonts w:ascii="Proxima Nova" w:hAnsi="Proxima Nova"/>
          <w:sz w:val="32"/>
          <w:szCs w:val="32"/>
        </w:rPr>
        <w:t>;</w:t>
      </w:r>
    </w:p>
    <w:p w:rsidR="008B63A6" w:rsidRPr="004D51DA" w:rsidRDefault="004D51DA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32"/>
        </w:rPr>
      </w:pPr>
      <w:r w:rsidRPr="004D51DA">
        <w:rPr>
          <w:rFonts w:ascii="Proxima Nova" w:hAnsi="Proxima Nova"/>
          <w:sz w:val="32"/>
          <w:szCs w:val="32"/>
        </w:rPr>
        <w:t xml:space="preserve">przypomnij dzieciom </w:t>
      </w:r>
      <w:r w:rsidR="008B63A6" w:rsidRPr="004D51DA">
        <w:rPr>
          <w:rFonts w:ascii="Proxima Nova" w:hAnsi="Proxima Nova"/>
          <w:sz w:val="32"/>
          <w:szCs w:val="32"/>
        </w:rPr>
        <w:t>instrukcj</w:t>
      </w:r>
      <w:r w:rsidR="001536FD" w:rsidRPr="004D51DA">
        <w:rPr>
          <w:rFonts w:ascii="Proxima Nova" w:hAnsi="Proxima Nova"/>
          <w:sz w:val="32"/>
          <w:szCs w:val="32"/>
        </w:rPr>
        <w:t>ę</w:t>
      </w:r>
      <w:r w:rsidR="008B63A6" w:rsidRPr="004D51DA">
        <w:rPr>
          <w:rFonts w:ascii="Proxima Nova" w:hAnsi="Proxima Nova"/>
          <w:sz w:val="32"/>
          <w:szCs w:val="32"/>
        </w:rPr>
        <w:t xml:space="preserve"> </w:t>
      </w:r>
      <w:r w:rsidR="00983A98" w:rsidRPr="004D51DA">
        <w:rPr>
          <w:rFonts w:ascii="Proxima Nova" w:hAnsi="Proxima Nova"/>
          <w:sz w:val="32"/>
          <w:szCs w:val="32"/>
        </w:rPr>
        <w:t>d</w:t>
      </w:r>
      <w:r w:rsidR="008B63A6" w:rsidRPr="004D51DA">
        <w:rPr>
          <w:rFonts w:ascii="Proxima Nova" w:hAnsi="Proxima Nova"/>
          <w:sz w:val="32"/>
          <w:szCs w:val="32"/>
        </w:rPr>
        <w:t>otyczącą mycia rąk</w:t>
      </w:r>
      <w:r w:rsidR="001536FD" w:rsidRPr="004D51DA">
        <w:rPr>
          <w:rFonts w:ascii="Proxima Nova" w:hAnsi="Proxima Nova"/>
          <w:sz w:val="32"/>
          <w:szCs w:val="32"/>
        </w:rPr>
        <w:t xml:space="preserve"> oraz inne zasady dotyczące higieny osobistej</w:t>
      </w:r>
      <w:r w:rsidR="008B63A6" w:rsidRPr="004D51DA">
        <w:rPr>
          <w:rFonts w:ascii="Proxima Nova" w:hAnsi="Proxima Nova"/>
          <w:sz w:val="32"/>
          <w:szCs w:val="32"/>
        </w:rPr>
        <w:t>;</w:t>
      </w:r>
    </w:p>
    <w:p w:rsidR="008B63A6" w:rsidRPr="004D51DA" w:rsidRDefault="004D51DA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b/>
          <w:sz w:val="32"/>
          <w:szCs w:val="32"/>
        </w:rPr>
      </w:pPr>
      <w:r w:rsidRPr="004D51DA">
        <w:rPr>
          <w:rFonts w:ascii="Proxima Nova" w:hAnsi="Proxima Nova"/>
          <w:b/>
          <w:sz w:val="32"/>
          <w:szCs w:val="32"/>
        </w:rPr>
        <w:t>nie posyłaj</w:t>
      </w:r>
      <w:r w:rsidR="008B63A6" w:rsidRPr="004D51DA">
        <w:rPr>
          <w:rFonts w:ascii="Proxima Nova" w:hAnsi="Proxima Nova"/>
          <w:b/>
          <w:sz w:val="32"/>
          <w:szCs w:val="32"/>
        </w:rPr>
        <w:t xml:space="preserve"> przeziębionych i chorych dzieci </w:t>
      </w:r>
      <w:r>
        <w:rPr>
          <w:rFonts w:ascii="Proxima Nova" w:hAnsi="Proxima Nova"/>
          <w:b/>
          <w:sz w:val="32"/>
          <w:szCs w:val="32"/>
        </w:rPr>
        <w:br/>
      </w:r>
      <w:r w:rsidR="008B63A6" w:rsidRPr="004D51DA">
        <w:rPr>
          <w:rFonts w:ascii="Proxima Nova" w:hAnsi="Proxima Nova"/>
          <w:b/>
          <w:sz w:val="32"/>
          <w:szCs w:val="32"/>
        </w:rPr>
        <w:t xml:space="preserve">do przedszkola lub szkoły; </w:t>
      </w:r>
    </w:p>
    <w:p w:rsidR="008B63A6" w:rsidRPr="004D51DA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32"/>
        </w:rPr>
      </w:pPr>
      <w:r w:rsidRPr="004D51DA">
        <w:rPr>
          <w:rFonts w:ascii="Proxima Nova" w:hAnsi="Proxima Nova"/>
          <w:sz w:val="32"/>
          <w:szCs w:val="32"/>
        </w:rPr>
        <w:t xml:space="preserve">zwróć uwagę, aby do szkoły lub przedszkola </w:t>
      </w:r>
      <w:r w:rsidR="00983A98" w:rsidRPr="004D51DA">
        <w:rPr>
          <w:rFonts w:ascii="Proxima Nova" w:hAnsi="Proxima Nova"/>
          <w:sz w:val="32"/>
          <w:szCs w:val="32"/>
        </w:rPr>
        <w:br/>
      </w:r>
      <w:r w:rsidRPr="004D51DA">
        <w:rPr>
          <w:rFonts w:ascii="Proxima Nova" w:hAnsi="Proxima Nova"/>
          <w:sz w:val="32"/>
          <w:szCs w:val="32"/>
        </w:rPr>
        <w:t xml:space="preserve">nie przychodzili chorzy nauczyciele i inni pracownicy; </w:t>
      </w:r>
    </w:p>
    <w:p w:rsidR="008B63A6" w:rsidRPr="004D51DA" w:rsidRDefault="004D51DA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32"/>
        </w:rPr>
      </w:pPr>
      <w:r w:rsidRPr="004D51DA">
        <w:rPr>
          <w:rFonts w:ascii="Proxima Nova" w:hAnsi="Proxima Nova"/>
          <w:sz w:val="32"/>
          <w:szCs w:val="32"/>
        </w:rPr>
        <w:t>poinformuj dziecko</w:t>
      </w:r>
      <w:r w:rsidR="00DF4530" w:rsidRPr="004D51DA">
        <w:rPr>
          <w:rFonts w:ascii="Proxima Nova" w:hAnsi="Proxima Nova"/>
          <w:sz w:val="32"/>
          <w:szCs w:val="32"/>
        </w:rPr>
        <w:t>, że jeśli nie miał</w:t>
      </w:r>
      <w:r w:rsidRPr="004D51DA">
        <w:rPr>
          <w:rFonts w:ascii="Proxima Nova" w:hAnsi="Proxima Nova"/>
          <w:sz w:val="32"/>
          <w:szCs w:val="32"/>
        </w:rPr>
        <w:t>o</w:t>
      </w:r>
      <w:r w:rsidR="00DF4530" w:rsidRPr="004D51DA">
        <w:rPr>
          <w:rFonts w:ascii="Proxima Nova" w:hAnsi="Proxima Nova"/>
          <w:sz w:val="32"/>
          <w:szCs w:val="32"/>
        </w:rPr>
        <w:t xml:space="preserve"> kontaktu </w:t>
      </w:r>
      <w:r w:rsidR="00DF4530" w:rsidRPr="004D51DA">
        <w:rPr>
          <w:rFonts w:ascii="Proxima Nova" w:hAnsi="Proxima Nova"/>
          <w:sz w:val="32"/>
          <w:szCs w:val="32"/>
        </w:rPr>
        <w:br/>
        <w:t>z osobą chorą, nie ma powodu do obaw</w:t>
      </w:r>
      <w:r w:rsidR="008B63A6" w:rsidRPr="004D51DA">
        <w:rPr>
          <w:rFonts w:ascii="Proxima Nova" w:hAnsi="Proxima Nova"/>
          <w:sz w:val="32"/>
          <w:szCs w:val="32"/>
        </w:rPr>
        <w:t>;</w:t>
      </w:r>
    </w:p>
    <w:p w:rsidR="008B63A6" w:rsidRPr="004D51DA" w:rsidRDefault="00F90044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32"/>
        </w:rPr>
      </w:pPr>
      <w:r w:rsidRPr="004D51DA">
        <w:rPr>
          <w:rFonts w:ascii="Proxima Nova" w:hAnsi="Proxima Nova"/>
          <w:sz w:val="32"/>
          <w:szCs w:val="32"/>
        </w:rPr>
        <w:t xml:space="preserve">nie organizuj wycieczek do </w:t>
      </w:r>
      <w:r w:rsidR="008B63A6" w:rsidRPr="004D51DA">
        <w:rPr>
          <w:rFonts w:ascii="Proxima Nova" w:hAnsi="Proxima Nova"/>
          <w:sz w:val="32"/>
          <w:szCs w:val="32"/>
        </w:rPr>
        <w:t xml:space="preserve">krajów, w których wykryto ogniska </w:t>
      </w:r>
      <w:proofErr w:type="spellStart"/>
      <w:r w:rsidR="008B63A6" w:rsidRPr="004D51DA">
        <w:rPr>
          <w:rFonts w:ascii="Proxima Nova" w:hAnsi="Proxima Nova"/>
          <w:sz w:val="32"/>
          <w:szCs w:val="32"/>
        </w:rPr>
        <w:t>koronawirusa</w:t>
      </w:r>
      <w:proofErr w:type="spellEnd"/>
      <w:r w:rsidR="008B63A6" w:rsidRPr="004D51DA">
        <w:rPr>
          <w:rFonts w:ascii="Proxima Nova" w:hAnsi="Proxima Nova"/>
          <w:sz w:val="32"/>
          <w:szCs w:val="32"/>
        </w:rPr>
        <w:t>;</w:t>
      </w:r>
    </w:p>
    <w:p w:rsidR="008B63A6" w:rsidRDefault="004D51DA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32"/>
        </w:rPr>
      </w:pPr>
      <w:r w:rsidRPr="004D51DA">
        <w:rPr>
          <w:rFonts w:ascii="Proxima Nova" w:hAnsi="Proxima Nova"/>
          <w:sz w:val="32"/>
          <w:szCs w:val="32"/>
        </w:rPr>
        <w:t>rodzic dziecka, które</w:t>
      </w:r>
      <w:r w:rsidR="008B63A6" w:rsidRPr="004D51DA">
        <w:rPr>
          <w:rFonts w:ascii="Proxima Nova" w:hAnsi="Proxima Nova"/>
          <w:sz w:val="32"/>
          <w:szCs w:val="32"/>
        </w:rPr>
        <w:t xml:space="preserve"> wróciło z terenów występowania </w:t>
      </w:r>
      <w:proofErr w:type="spellStart"/>
      <w:r w:rsidR="008B63A6" w:rsidRPr="004D51DA">
        <w:rPr>
          <w:rFonts w:ascii="Proxima Nova" w:hAnsi="Proxima Nova"/>
          <w:sz w:val="32"/>
          <w:szCs w:val="32"/>
        </w:rPr>
        <w:t>koronawirusa</w:t>
      </w:r>
      <w:proofErr w:type="spellEnd"/>
      <w:r w:rsidR="008B63A6" w:rsidRPr="004D51DA">
        <w:rPr>
          <w:rFonts w:ascii="Proxima Nova" w:hAnsi="Proxima Nova"/>
          <w:sz w:val="32"/>
          <w:szCs w:val="32"/>
        </w:rPr>
        <w:t xml:space="preserve"> i ma objawy </w:t>
      </w:r>
      <w:r w:rsidRPr="004D51DA">
        <w:rPr>
          <w:rFonts w:ascii="Proxima Nova" w:hAnsi="Proxima Nova"/>
          <w:sz w:val="32"/>
          <w:szCs w:val="32"/>
        </w:rPr>
        <w:t xml:space="preserve">grypopodobne, </w:t>
      </w:r>
      <w:r>
        <w:rPr>
          <w:rFonts w:ascii="Proxima Nova" w:hAnsi="Proxima Nova"/>
          <w:sz w:val="32"/>
          <w:szCs w:val="32"/>
        </w:rPr>
        <w:br/>
      </w:r>
      <w:r w:rsidRPr="004D51DA">
        <w:rPr>
          <w:rFonts w:ascii="Proxima Nova" w:hAnsi="Proxima Nova"/>
          <w:sz w:val="32"/>
          <w:szCs w:val="32"/>
        </w:rPr>
        <w:t>ma bezzwłocznie powiadomić</w:t>
      </w:r>
      <w:r w:rsidR="008B63A6" w:rsidRPr="004D51DA">
        <w:rPr>
          <w:rFonts w:ascii="Proxima Nova" w:hAnsi="Proxima Nova"/>
          <w:sz w:val="32"/>
          <w:szCs w:val="32"/>
        </w:rPr>
        <w:t xml:space="preserve"> najbliższą stację san</w:t>
      </w:r>
      <w:r w:rsidRPr="004D51DA">
        <w:rPr>
          <w:rFonts w:ascii="Proxima Nova" w:hAnsi="Proxima Nova"/>
          <w:sz w:val="32"/>
          <w:szCs w:val="32"/>
        </w:rPr>
        <w:t>itarno-epidemiologiczną, zgłosić</w:t>
      </w:r>
      <w:r w:rsidR="008B63A6" w:rsidRPr="004D51DA">
        <w:rPr>
          <w:rFonts w:ascii="Proxima Nova" w:hAnsi="Proxima Nova"/>
          <w:sz w:val="32"/>
          <w:szCs w:val="32"/>
        </w:rPr>
        <w:t xml:space="preserve"> się do oddziału zakaźnego lub oddziału obserwacyjno-zakaźnego;</w:t>
      </w:r>
    </w:p>
    <w:p w:rsidR="004D51DA" w:rsidRPr="004D51DA" w:rsidRDefault="004D51DA" w:rsidP="004D51DA">
      <w:pPr>
        <w:pStyle w:val="Akapitzlist"/>
        <w:spacing w:after="360" w:line="276" w:lineRule="auto"/>
        <w:ind w:left="1065"/>
        <w:contextualSpacing w:val="0"/>
        <w:rPr>
          <w:rFonts w:ascii="Proxima Nova" w:hAnsi="Proxima Nova"/>
          <w:sz w:val="32"/>
          <w:szCs w:val="32"/>
        </w:rPr>
      </w:pPr>
    </w:p>
    <w:p w:rsidR="008B63A6" w:rsidRPr="004D51DA" w:rsidRDefault="00FD412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lastRenderedPageBreak/>
        <w:t>jeśli masz dziecko</w:t>
      </w:r>
      <w:bookmarkStart w:id="0" w:name="_GoBack"/>
      <w:bookmarkEnd w:id="0"/>
      <w:r w:rsidR="004D51DA" w:rsidRPr="004D51DA">
        <w:rPr>
          <w:rFonts w:ascii="Proxima Nova" w:hAnsi="Proxima Nova"/>
          <w:sz w:val="32"/>
          <w:szCs w:val="32"/>
        </w:rPr>
        <w:t xml:space="preserve"> do 8. roku życia</w:t>
      </w:r>
      <w:r w:rsidR="008B63A6" w:rsidRPr="004D51DA">
        <w:rPr>
          <w:rFonts w:ascii="Proxima Nova" w:hAnsi="Proxima Nova"/>
          <w:sz w:val="32"/>
          <w:szCs w:val="32"/>
        </w:rPr>
        <w:t xml:space="preserve"> w przypadku nieprzewidzianego zamknięcia żłobka, p</w:t>
      </w:r>
      <w:r w:rsidR="004D51DA" w:rsidRPr="004D51DA">
        <w:rPr>
          <w:rFonts w:ascii="Proxima Nova" w:hAnsi="Proxima Nova"/>
          <w:sz w:val="32"/>
          <w:szCs w:val="32"/>
        </w:rPr>
        <w:t xml:space="preserve">rzedszkola </w:t>
      </w:r>
      <w:r w:rsidR="004D51DA">
        <w:rPr>
          <w:rFonts w:ascii="Proxima Nova" w:hAnsi="Proxima Nova"/>
          <w:sz w:val="32"/>
          <w:szCs w:val="32"/>
        </w:rPr>
        <w:br/>
      </w:r>
      <w:r w:rsidR="004D51DA" w:rsidRPr="004D51DA">
        <w:rPr>
          <w:rFonts w:ascii="Proxima Nova" w:hAnsi="Proxima Nova"/>
          <w:sz w:val="32"/>
          <w:szCs w:val="32"/>
        </w:rPr>
        <w:t>lub szkoły należy Ci</w:t>
      </w:r>
      <w:r w:rsidR="008B63A6" w:rsidRPr="004D51DA">
        <w:rPr>
          <w:rFonts w:ascii="Proxima Nova" w:hAnsi="Proxima Nova"/>
          <w:sz w:val="32"/>
          <w:szCs w:val="32"/>
        </w:rPr>
        <w:t xml:space="preserve"> się zasiłek opiekuńczy </w:t>
      </w:r>
      <w:r w:rsidR="001536FD" w:rsidRPr="004D51DA">
        <w:rPr>
          <w:rFonts w:ascii="Proxima Nova" w:hAnsi="Proxima Nova"/>
          <w:sz w:val="32"/>
          <w:szCs w:val="32"/>
        </w:rPr>
        <w:br/>
      </w:r>
      <w:r w:rsidR="008B63A6" w:rsidRPr="004D51DA">
        <w:rPr>
          <w:rFonts w:ascii="Proxima Nova" w:hAnsi="Proxima Nova"/>
          <w:sz w:val="32"/>
          <w:szCs w:val="32"/>
        </w:rPr>
        <w:t xml:space="preserve">(art. 32 ust. 1 lit. a Ustawy z dnia 25 czerwca 1999 </w:t>
      </w:r>
      <w:r w:rsidR="00983A98" w:rsidRPr="004D51DA">
        <w:rPr>
          <w:rFonts w:ascii="Proxima Nova" w:hAnsi="Proxima Nova"/>
          <w:sz w:val="32"/>
          <w:szCs w:val="32"/>
        </w:rPr>
        <w:br/>
      </w:r>
      <w:r w:rsidR="008B63A6" w:rsidRPr="004D51DA">
        <w:rPr>
          <w:rFonts w:ascii="Proxima Nova" w:hAnsi="Proxima Nova"/>
          <w:sz w:val="32"/>
          <w:szCs w:val="32"/>
        </w:rPr>
        <w:t xml:space="preserve">o świadczeniach pieniężnych z ubezpieczenia społecznego w razie choroby lub macierzyństwa, </w:t>
      </w:r>
      <w:r w:rsidR="00983A98" w:rsidRPr="004D51DA">
        <w:rPr>
          <w:rFonts w:ascii="Proxima Nova" w:hAnsi="Proxima Nova"/>
          <w:sz w:val="32"/>
          <w:szCs w:val="32"/>
        </w:rPr>
        <w:br/>
      </w:r>
      <w:r w:rsidR="008B63A6" w:rsidRPr="004D51DA">
        <w:rPr>
          <w:rFonts w:ascii="Proxima Nova" w:hAnsi="Proxima Nova"/>
          <w:sz w:val="32"/>
          <w:szCs w:val="32"/>
        </w:rPr>
        <w:t>Dz.U. 2017, poz. 1368);</w:t>
      </w:r>
    </w:p>
    <w:p w:rsidR="00DF4530" w:rsidRPr="004D51DA" w:rsidRDefault="00F90044" w:rsidP="00DF4530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32"/>
        </w:rPr>
      </w:pPr>
      <w:r w:rsidRPr="004D51DA">
        <w:rPr>
          <w:rFonts w:ascii="Proxima Nova" w:hAnsi="Proxima Nova"/>
          <w:sz w:val="32"/>
          <w:szCs w:val="32"/>
        </w:rPr>
        <w:t>sprawdzaj na bieżąco komun</w:t>
      </w:r>
      <w:r w:rsidR="00A31403" w:rsidRPr="004D51DA">
        <w:rPr>
          <w:rFonts w:ascii="Proxima Nova" w:hAnsi="Proxima Nova"/>
          <w:sz w:val="32"/>
          <w:szCs w:val="32"/>
        </w:rPr>
        <w:t xml:space="preserve">ikaty publikowane </w:t>
      </w:r>
      <w:r w:rsidR="00983A98" w:rsidRPr="004D51DA">
        <w:rPr>
          <w:rFonts w:ascii="Proxima Nova" w:hAnsi="Proxima Nova"/>
          <w:sz w:val="32"/>
          <w:szCs w:val="32"/>
        </w:rPr>
        <w:br/>
      </w:r>
      <w:r w:rsidR="00A31403" w:rsidRPr="004D51DA">
        <w:rPr>
          <w:rFonts w:ascii="Proxima Nova" w:hAnsi="Proxima Nova"/>
          <w:sz w:val="32"/>
          <w:szCs w:val="32"/>
        </w:rPr>
        <w:t xml:space="preserve">na stronach Głównego Inspektoratu </w:t>
      </w:r>
      <w:r w:rsidRPr="004D51DA">
        <w:rPr>
          <w:rFonts w:ascii="Proxima Nova" w:hAnsi="Proxima Nova"/>
          <w:sz w:val="32"/>
          <w:szCs w:val="32"/>
        </w:rPr>
        <w:t>S</w:t>
      </w:r>
      <w:r w:rsidR="00A31403" w:rsidRPr="004D51DA">
        <w:rPr>
          <w:rFonts w:ascii="Proxima Nova" w:hAnsi="Proxima Nova"/>
          <w:sz w:val="32"/>
          <w:szCs w:val="32"/>
        </w:rPr>
        <w:t>anitarnego</w:t>
      </w:r>
      <w:r w:rsidRPr="004D51DA">
        <w:rPr>
          <w:rFonts w:ascii="Proxima Nova" w:hAnsi="Proxima Nova"/>
          <w:sz w:val="32"/>
          <w:szCs w:val="32"/>
        </w:rPr>
        <w:t xml:space="preserve"> </w:t>
      </w:r>
      <w:r w:rsidR="00983A98" w:rsidRPr="004D51DA">
        <w:rPr>
          <w:rFonts w:ascii="Proxima Nova" w:hAnsi="Proxima Nova"/>
          <w:sz w:val="32"/>
          <w:szCs w:val="32"/>
        </w:rPr>
        <w:br/>
      </w:r>
      <w:r w:rsidRPr="004D51DA">
        <w:rPr>
          <w:rFonts w:ascii="Proxima Nova" w:hAnsi="Proxima Nova"/>
          <w:sz w:val="32"/>
          <w:szCs w:val="32"/>
        </w:rPr>
        <w:t>i M</w:t>
      </w:r>
      <w:r w:rsidR="00A31403" w:rsidRPr="004D51DA">
        <w:rPr>
          <w:rFonts w:ascii="Proxima Nova" w:hAnsi="Proxima Nova"/>
          <w:sz w:val="32"/>
          <w:szCs w:val="32"/>
        </w:rPr>
        <w:t xml:space="preserve">inisterstwa </w:t>
      </w:r>
      <w:r w:rsidRPr="004D51DA">
        <w:rPr>
          <w:rFonts w:ascii="Proxima Nova" w:hAnsi="Proxima Nova"/>
          <w:sz w:val="32"/>
          <w:szCs w:val="32"/>
        </w:rPr>
        <w:t>Z</w:t>
      </w:r>
      <w:r w:rsidR="00A31403" w:rsidRPr="004D51DA">
        <w:rPr>
          <w:rFonts w:ascii="Proxima Nova" w:hAnsi="Proxima Nova"/>
          <w:sz w:val="32"/>
          <w:szCs w:val="32"/>
        </w:rPr>
        <w:t>drowia</w:t>
      </w:r>
      <w:r w:rsidRPr="004D51DA">
        <w:rPr>
          <w:rFonts w:ascii="Proxima Nova" w:hAnsi="Proxima Nova"/>
          <w:sz w:val="32"/>
          <w:szCs w:val="32"/>
        </w:rPr>
        <w:t>.</w:t>
      </w:r>
      <w:r w:rsidR="00DF4530" w:rsidRPr="004D51DA">
        <w:rPr>
          <w:rFonts w:ascii="Proxima Nova" w:hAnsi="Proxima Nova"/>
          <w:sz w:val="32"/>
          <w:szCs w:val="32"/>
        </w:rPr>
        <w:t xml:space="preserve"> </w:t>
      </w:r>
    </w:p>
    <w:p w:rsidR="00F90044" w:rsidRPr="004D51DA" w:rsidRDefault="00DF4530" w:rsidP="00DF4530">
      <w:pPr>
        <w:spacing w:after="360" w:line="276" w:lineRule="auto"/>
        <w:rPr>
          <w:rFonts w:ascii="Proxima Nova" w:hAnsi="Proxima Nova"/>
          <w:sz w:val="32"/>
          <w:szCs w:val="32"/>
        </w:rPr>
      </w:pPr>
      <w:r w:rsidRPr="004D51DA">
        <w:rPr>
          <w:rFonts w:ascii="Proxima Nova" w:hAnsi="Proxima Nova"/>
          <w:sz w:val="32"/>
          <w:szCs w:val="32"/>
        </w:rPr>
        <w:t xml:space="preserve">W przypadku dodatkowych wątpliwości zadzwoń </w:t>
      </w:r>
      <w:r w:rsidRPr="004D51DA">
        <w:rPr>
          <w:rFonts w:ascii="Proxima Nova" w:hAnsi="Proxima Nova"/>
          <w:sz w:val="32"/>
          <w:szCs w:val="32"/>
        </w:rPr>
        <w:br/>
        <w:t xml:space="preserve">na infolinię Ministerstwa Zdrowia lub poinformuj </w:t>
      </w:r>
      <w:r w:rsidRPr="004D51DA">
        <w:rPr>
          <w:rFonts w:ascii="Proxima Nova" w:hAnsi="Proxima Nova"/>
          <w:sz w:val="32"/>
          <w:szCs w:val="32"/>
        </w:rPr>
        <w:br/>
        <w:t xml:space="preserve">o jej działaniu innych – </w:t>
      </w:r>
      <w:r w:rsidRPr="00246D52">
        <w:rPr>
          <w:rFonts w:ascii="Proxima Nova" w:hAnsi="Proxima Nova"/>
          <w:b/>
          <w:sz w:val="32"/>
          <w:szCs w:val="32"/>
        </w:rPr>
        <w:t>tel. 800 190 590 (czynna całodobowo).</w:t>
      </w:r>
    </w:p>
    <w:p w:rsidR="004D51DA" w:rsidRPr="004D51DA" w:rsidRDefault="004D51DA" w:rsidP="00DF4530">
      <w:pPr>
        <w:spacing w:after="360" w:line="276" w:lineRule="auto"/>
        <w:rPr>
          <w:rFonts w:ascii="Proxima Nova" w:hAnsi="Proxima Nova"/>
          <w:b/>
          <w:sz w:val="32"/>
          <w:szCs w:val="32"/>
        </w:rPr>
      </w:pPr>
      <w:r w:rsidRPr="004D51DA">
        <w:rPr>
          <w:rFonts w:ascii="Proxima Nova" w:hAnsi="Proxima Nova"/>
          <w:b/>
          <w:sz w:val="32"/>
          <w:szCs w:val="32"/>
        </w:rPr>
        <w:t xml:space="preserve"> </w:t>
      </w:r>
    </w:p>
    <w:sectPr w:rsidR="004D51DA" w:rsidRPr="004D51DA" w:rsidSect="004D51DA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2DF"/>
    <w:multiLevelType w:val="hybridMultilevel"/>
    <w:tmpl w:val="40FC6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855B4"/>
    <w:multiLevelType w:val="hybridMultilevel"/>
    <w:tmpl w:val="217CD2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F3"/>
    <w:rsid w:val="0001134B"/>
    <w:rsid w:val="00031965"/>
    <w:rsid w:val="001536FD"/>
    <w:rsid w:val="00246D52"/>
    <w:rsid w:val="004D51DA"/>
    <w:rsid w:val="005405BD"/>
    <w:rsid w:val="007245F3"/>
    <w:rsid w:val="008B63A6"/>
    <w:rsid w:val="00983A98"/>
    <w:rsid w:val="00A31403"/>
    <w:rsid w:val="00DA74E1"/>
    <w:rsid w:val="00DF4530"/>
    <w:rsid w:val="00E83ABA"/>
    <w:rsid w:val="00F90044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B18D"/>
  <w15:docId w15:val="{EE36B111-4437-4F7A-A0F3-33A918E9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5F3"/>
    <w:pPr>
      <w:spacing w:line="256" w:lineRule="auto"/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B6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Czartoszewski Michał</dc:creator>
  <cp:lastModifiedBy>Sekretariat</cp:lastModifiedBy>
  <cp:revision>2</cp:revision>
  <cp:lastPrinted>2020-03-05T06:35:00Z</cp:lastPrinted>
  <dcterms:created xsi:type="dcterms:W3CDTF">2020-03-05T06:38:00Z</dcterms:created>
  <dcterms:modified xsi:type="dcterms:W3CDTF">2020-03-05T06:38:00Z</dcterms:modified>
</cp:coreProperties>
</file>