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8CE9E0" w14:paraId="0FBE93DD" wp14:textId="5A4C15A9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bookmarkStart w:name="_GoBack" w:id="0"/>
      <w:bookmarkEnd w:id="0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>Religia 15 – 19.06.2020r.</w:t>
      </w:r>
    </w:p>
    <w:p xmlns:wp14="http://schemas.microsoft.com/office/word/2010/wordml" w:rsidP="498CE9E0" w14:paraId="66040B0C" wp14:textId="1B74EC2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 15.06.2020r.</w:t>
      </w:r>
    </w:p>
    <w:p xmlns:wp14="http://schemas.microsoft.com/office/word/2010/wordml" w:rsidP="498CE9E0" w14:paraId="07AC8A9F" wp14:textId="4C38213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Klasa VII</w:t>
      </w:r>
    </w:p>
    <w:p xmlns:wp14="http://schemas.microsoft.com/office/word/2010/wordml" w:rsidP="498CE9E0" w14:paraId="0B8B79C5" wp14:textId="073838A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Temat: Uroczystość Najświętszego Ciała i Krwi Chrystusa.</w:t>
      </w:r>
    </w:p>
    <w:p xmlns:wp14="http://schemas.microsoft.com/office/word/2010/wordml" w:rsidP="498CE9E0" w14:paraId="5161FB9F" wp14:textId="7EA41FD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Przeczytaj fragmenty Pisma św. w podręczniku i wykonaj zadanie 1.</w:t>
      </w:r>
    </w:p>
    <w:p xmlns:wp14="http://schemas.microsoft.com/office/word/2010/wordml" w:rsidP="498CE9E0" w14:paraId="56479B28" wp14:textId="616746DC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498CE9E0" w14:paraId="2B288660" wp14:textId="64B5EA07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 xml:space="preserve">Matematyka </w:t>
      </w:r>
    </w:p>
    <w:p xmlns:wp14="http://schemas.microsoft.com/office/word/2010/wordml" w:rsidP="498CE9E0" w14:paraId="0C6EE721" wp14:textId="2FA8B68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15.06.2020.</w:t>
      </w:r>
    </w:p>
    <w:p xmlns:wp14="http://schemas.microsoft.com/office/word/2010/wordml" w:rsidP="498CE9E0" w14:paraId="0087ABDC" wp14:textId="3B33297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Temat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: 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Mnożenie sumy algebraicznej przez jednomian.</w:t>
      </w:r>
    </w:p>
    <w:p xmlns:wp14="http://schemas.microsoft.com/office/word/2010/wordml" w:rsidP="498CE9E0" w14:paraId="4D4D6DD3" wp14:textId="4A1597C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Obejrzyjcie filmik:</w:t>
      </w:r>
    </w:p>
    <w:p xmlns:wp14="http://schemas.microsoft.com/office/word/2010/wordml" w:rsidP="498CE9E0" w14:paraId="08352315" wp14:textId="4622C05D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fb9e4f5006e4d2e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https://www.youtube.com/watch?v=IsDP1LncgwQ</w:t>
        </w:r>
      </w:hyperlink>
    </w:p>
    <w:p xmlns:wp14="http://schemas.microsoft.com/office/word/2010/wordml" w:rsidP="498CE9E0" w14:paraId="0D6342DB" wp14:textId="27FCB1A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2. Zapoznajcie się z informacjami pod poniższym adresem, wykonajcie ćwiczenia: 1 i 3. </w:t>
      </w:r>
    </w:p>
    <w:p xmlns:wp14="http://schemas.microsoft.com/office/word/2010/wordml" w:rsidP="498CE9E0" w14:paraId="118B40FA" wp14:textId="1EF4F7F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256d57a5fc074baa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https://epodreczniki.pl/a/mnozenie-sumy-algebraicznej-przez-jednomian/Dyp4OidEH</w:t>
        </w:r>
      </w:hyperlink>
    </w:p>
    <w:p xmlns:wp14="http://schemas.microsoft.com/office/word/2010/wordml" w:rsidP="498CE9E0" w14:paraId="18260103" wp14:textId="7680F32C">
      <w:pPr>
        <w:spacing w:line="240" w:lineRule="auto"/>
        <w:jc w:val="left"/>
      </w:pPr>
    </w:p>
    <w:p xmlns:wp14="http://schemas.microsoft.com/office/word/2010/wordml" w:rsidP="498CE9E0" w14:paraId="3C7C3DAA" wp14:textId="71824F3A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16.06.2020 – 18.06.2020</w:t>
      </w:r>
    </w:p>
    <w:p xmlns:wp14="http://schemas.microsoft.com/office/word/2010/wordml" w:rsidP="498CE9E0" w14:paraId="78FA3DC7" wp14:textId="19D2311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DNI WOLNE OD ZAJĘĆ EDUKACYJNYCH – EGZAMIN ÓSMOKLASISTY</w:t>
      </w:r>
    </w:p>
    <w:p xmlns:wp14="http://schemas.microsoft.com/office/word/2010/wordml" w:rsidP="498CE9E0" w14:paraId="14A1AEED" wp14:textId="5A4B1B49">
      <w:pPr>
        <w:spacing w:line="240" w:lineRule="auto"/>
        <w:jc w:val="left"/>
      </w:pPr>
    </w:p>
    <w:p xmlns:wp14="http://schemas.microsoft.com/office/word/2010/wordml" w:rsidP="498CE9E0" w14:paraId="328E76A6" wp14:textId="2ED55D4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19.06.2020.</w:t>
      </w:r>
    </w:p>
    <w:p xmlns:wp14="http://schemas.microsoft.com/office/word/2010/wordml" w:rsidP="498CE9E0" w14:paraId="71ED57E4" wp14:textId="27E34A37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Temat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: 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Sumy algebraiczne, jednomiany, redukcja wyrazów podobnych.</w:t>
      </w:r>
    </w:p>
    <w:p xmlns:wp14="http://schemas.microsoft.com/office/word/2010/wordml" w:rsidP="498CE9E0" w14:paraId="5310EF1C" wp14:textId="1E77103D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Obejrzyjcie filmik;</w:t>
      </w:r>
    </w:p>
    <w:p xmlns:wp14="http://schemas.microsoft.com/office/word/2010/wordml" w:rsidP="498CE9E0" w14:paraId="1DE2D7A6" wp14:textId="3BD5F16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1fe0845010547de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https://www.youtube.com/watch?v=fuoY_0YTPG4</w:t>
        </w:r>
      </w:hyperlink>
    </w:p>
    <w:p xmlns:wp14="http://schemas.microsoft.com/office/word/2010/wordml" w:rsidP="498CE9E0" w14:paraId="692F8F41" wp14:textId="6D8A05A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2. Zapoznaj się z informacjami pod poniższym adresem:</w:t>
      </w:r>
      <w:r>
        <w:br/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hyperlink r:id="Ra93fcdd07a1b4801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https://szaloneliczby.pl/redukcja-wyrazow-podobnych/</w:t>
        </w:r>
      </w:hyperlink>
    </w:p>
    <w:p xmlns:wp14="http://schemas.microsoft.com/office/word/2010/wordml" w:rsidP="498CE9E0" w14:paraId="555AB95D" wp14:textId="537B333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3. Wykonajcie ćwiczenia pod podanymi adresami:</w:t>
      </w:r>
    </w:p>
    <w:p xmlns:wp14="http://schemas.microsoft.com/office/word/2010/wordml" w:rsidP="498CE9E0" w14:paraId="4DA0A02C" wp14:textId="0D04A7F2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1d9585bfdb8e4b4a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https://szaloneliczby.pl/zredukuj-wyrazy-podobne/</w:t>
        </w:r>
      </w:hyperlink>
    </w:p>
    <w:p xmlns:wp14="http://schemas.microsoft.com/office/word/2010/wordml" w:rsidP="498CE9E0" w14:paraId="6C57DE7B" wp14:textId="2EFABF5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9f27ad9fa8f94d1e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http://www.matzoo.pl/klasa7/redukcja-wyrazow-podobnych_56_362</w:t>
        </w:r>
      </w:hyperlink>
    </w:p>
    <w:p xmlns:wp14="http://schemas.microsoft.com/office/word/2010/wordml" w:rsidP="498CE9E0" w14:paraId="542B0AC8" wp14:textId="055E6529">
      <w:pPr>
        <w:spacing w:line="240" w:lineRule="auto"/>
        <w:jc w:val="left"/>
      </w:pPr>
    </w:p>
    <w:p xmlns:wp14="http://schemas.microsoft.com/office/word/2010/wordml" w:rsidP="498CE9E0" w14:paraId="06D25336" wp14:textId="154CC6E3">
      <w:pPr>
        <w:spacing w:line="240" w:lineRule="auto"/>
        <w:jc w:val="center"/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 xml:space="preserve">Język angielski </w:t>
      </w:r>
    </w:p>
    <w:p xmlns:wp14="http://schemas.microsoft.com/office/word/2010/wordml" w:rsidP="498CE9E0" w14:paraId="454EC7D4" wp14:textId="4EEEC904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Poniedziałek</w:t>
      </w:r>
    </w:p>
    <w:p xmlns:wp14="http://schemas.microsoft.com/office/word/2010/wordml" w:rsidP="498CE9E0" w14:paraId="5DED11F2" wp14:textId="7A64F15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Topic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We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don’t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talk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any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more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– praca z tekstem piosenki.</w:t>
      </w:r>
    </w:p>
    <w:p xmlns:wp14="http://schemas.microsoft.com/office/word/2010/wordml" w:rsidP="498CE9E0" w14:paraId="49886E3F" wp14:textId="2BDB9C5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Sposoby i źródła realizacji tematu lekcji:</w:t>
      </w:r>
    </w:p>
    <w:p xmlns:wp14="http://schemas.microsoft.com/office/word/2010/wordml" w:rsidP="498CE9E0" w14:paraId="1E0F9E5B" wp14:textId="1C8A787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Podczas dzisiejszych zajęć popracujcie z tekstem piosenki. Tym razem nie przesyłajcie odpowiedzi. Po wykonaniu zadań kliknijcie CHECK MY ANSWERS. Powodzenia.</w:t>
      </w:r>
    </w:p>
    <w:p xmlns:wp14="http://schemas.microsoft.com/office/word/2010/wordml" w:rsidP="498CE9E0" w14:paraId="2AAFA290" wp14:textId="3BEE334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3ebc5da4ecc34071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https://www.liveworksheets.com/worksheets/en/English_as_a_Second_Language_(ESL)/Listening_and_Writing/Song*_We_don't_talk_any_more_oy22020di</w:t>
        </w:r>
      </w:hyperlink>
    </w:p>
    <w:p xmlns:wp14="http://schemas.microsoft.com/office/word/2010/wordml" w:rsidP="498CE9E0" w14:paraId="455D84C1" wp14:textId="041FC3EB">
      <w:pPr>
        <w:spacing w:line="240" w:lineRule="auto"/>
        <w:jc w:val="left"/>
      </w:pPr>
    </w:p>
    <w:p xmlns:wp14="http://schemas.microsoft.com/office/word/2010/wordml" w:rsidP="498CE9E0" w14:paraId="02241CFB" wp14:textId="484BB0A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Piątek</w:t>
      </w:r>
    </w:p>
    <w:p xmlns:wp14="http://schemas.microsoft.com/office/word/2010/wordml" w:rsidP="498CE9E0" w14:paraId="1FD6F595" wp14:textId="3AB7F0C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Topic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: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Friends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– praca z fragmentem filmu.</w:t>
      </w:r>
    </w:p>
    <w:p xmlns:wp14="http://schemas.microsoft.com/office/word/2010/wordml" w:rsidP="498CE9E0" w14:paraId="5AD7121C" wp14:textId="0A106BB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Sposoby i źródła realizacji tematu lekcji:</w:t>
      </w:r>
    </w:p>
    <w:p xmlns:wp14="http://schemas.microsoft.com/office/word/2010/wordml" w:rsidP="498CE9E0" w14:paraId="59B64760" wp14:textId="090A793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Kochani, popracujcie z filmem. Nie przesyłajcie odpowiedzi. Po wykonaniu zadań kliknijcie CHECK MY ANSWERS. Powodzenia.</w:t>
      </w:r>
    </w:p>
    <w:p xmlns:wp14="http://schemas.microsoft.com/office/word/2010/wordml" w:rsidP="498CE9E0" w14:paraId="5B5EE46E" wp14:textId="2548473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be78365b8ee4f8e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https://www.liveworksheets.com/worksheets/en/English_as_a_Second_Language_(ESL)/Vocabulary/Friends_video_fa677044dn</w:t>
        </w:r>
      </w:hyperlink>
    </w:p>
    <w:p xmlns:wp14="http://schemas.microsoft.com/office/word/2010/wordml" w:rsidP="498CE9E0" w14:paraId="3AE9A53E" wp14:textId="2BF01516">
      <w:pPr>
        <w:spacing w:line="240" w:lineRule="auto"/>
        <w:jc w:val="left"/>
      </w:pPr>
    </w:p>
    <w:p xmlns:wp14="http://schemas.microsoft.com/office/word/2010/wordml" w:rsidP="498CE9E0" w14:paraId="79C48517" wp14:textId="7FE11A5C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 xml:space="preserve">Historia </w:t>
      </w:r>
    </w:p>
    <w:p xmlns:wp14="http://schemas.microsoft.com/office/word/2010/wordml" w:rsidP="498CE9E0" w14:paraId="4F2A64D0" wp14:textId="79E0984C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Przewrót majowy i rządy sanacji.</w:t>
      </w:r>
    </w:p>
    <w:p xmlns:wp14="http://schemas.microsoft.com/office/word/2010/wordml" w:rsidP="498CE9E0" w14:paraId="21313F63" wp14:textId="4050978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19.06.2020 r.</w:t>
      </w:r>
    </w:p>
    <w:p xmlns:wp14="http://schemas.microsoft.com/office/word/2010/wordml" w:rsidP="498CE9E0" w14:paraId="18A521C5" wp14:textId="1F37639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pl-PL"/>
        </w:rPr>
        <w:t>Moi Drodzy</w:t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pl-PL"/>
        </w:rPr>
        <w:t xml:space="preserve">, obejrzyjcie film „Przewrót majowy 1926” - </w:t>
      </w:r>
      <w:hyperlink r:id="R5d787f0c0d624069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https://www.youtube.com/watch?v=eWV4gZ3H4kY</w:t>
        </w:r>
      </w:hyperlink>
    </w:p>
    <w:p xmlns:wp14="http://schemas.microsoft.com/office/word/2010/wordml" w:rsidP="498CE9E0" w14:paraId="01EA2834" wp14:textId="1082D4D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Zapraszam Was teraz na e-lekcję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pt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: ,,Przewrót majowy i jego konsekwencje” oraz „Kultura i nauka w dwudziestoleciu międzywojennym ”. Znajdziecie tutaj gotowy materiał do zajęć, a także dodatkowe wiadomości, które ułatwią Wam zrozumienie dzisiejszego tematu. Ćwiczenia dostępne są pod lekcją. Proszę, abyście je wykonali, pomogą Wam one w utrwaleniu informacji z lekcji: </w:t>
      </w:r>
    </w:p>
    <w:p xmlns:wp14="http://schemas.microsoft.com/office/word/2010/wordml" w:rsidP="498CE9E0" w14:paraId="0DDB9822" wp14:textId="2617EF1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6f45bd3a2954f68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https://epodreczniki.pl/a/przewrot-majowy-i-jego-konsekwencje/DFIhqJePy</w:t>
        </w:r>
      </w:hyperlink>
    </w:p>
    <w:p xmlns:wp14="http://schemas.microsoft.com/office/word/2010/wordml" w:rsidP="498CE9E0" w14:paraId="7047A237" wp14:textId="455D275D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6042e7d194a94840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https://epodreczniki.pl/a/osiagniecia-kulturalne-i-naukowe-w-dwudziestoleciu-miedzywojennym/DVGKburkV</w:t>
        </w:r>
      </w:hyperlink>
    </w:p>
    <w:p xmlns:wp14="http://schemas.microsoft.com/office/word/2010/wordml" w:rsidP="498CE9E0" w14:paraId="3648BF39" wp14:textId="3B6A5CC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Na stronie </w:t>
      </w:r>
      <w:hyperlink r:id="R82800bc1f34f4eea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https://lekcjehistorii.pl/index.php/2019/04/03/zamach-majowy-i-rzady-sanacji-1926-1935/</w:t>
        </w:r>
      </w:hyperlink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znajdziecie gotowy materiał na notatkę. Możecie ja przepisać albo jeżeli macie taką możliwość, wydrukować i wkleić do zeszytu.</w:t>
      </w:r>
    </w:p>
    <w:p xmlns:wp14="http://schemas.microsoft.com/office/word/2010/wordml" w:rsidP="498CE9E0" w14:paraId="10D7196E" wp14:textId="6BBDA4E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Możecie utrwalić swoją wiedzę z tematu wchodząc w link do gry:</w:t>
      </w:r>
    </w:p>
    <w:p xmlns:wp14="http://schemas.microsoft.com/office/word/2010/wordml" w:rsidP="498CE9E0" w14:paraId="712834C2" wp14:textId="1F5C83D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62de655116f6446f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https://quizizz.com/join/quiz/5e7c5f410c696f001c3a6122/start?referrer=57b16bd01dd1c2bc7506ef06</w:t>
        </w:r>
      </w:hyperlink>
    </w:p>
    <w:p xmlns:wp14="http://schemas.microsoft.com/office/word/2010/wordml" w:rsidP="498CE9E0" w14:paraId="22A699DD" wp14:textId="56CA73CE">
      <w:pPr>
        <w:spacing w:line="240" w:lineRule="auto"/>
        <w:jc w:val="center"/>
      </w:pPr>
      <w:r>
        <w:br/>
      </w: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  <w:t>GEOGRAFIA</w:t>
      </w:r>
    </w:p>
    <w:p xmlns:wp14="http://schemas.microsoft.com/office/word/2010/wordml" w:rsidP="498CE9E0" w14:paraId="171B78CC" wp14:textId="5D16CB65">
      <w:pPr>
        <w:spacing w:line="240" w:lineRule="auto"/>
        <w:jc w:val="left"/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15.06.2020r. - poniedziałek </w:t>
      </w:r>
    </w:p>
    <w:p xmlns:wp14="http://schemas.microsoft.com/office/word/2010/wordml" w:rsidP="498CE9E0" w14:paraId="68BD198E" wp14:textId="310686F9">
      <w:pPr>
        <w:spacing w:line="240" w:lineRule="auto"/>
        <w:jc w:val="left"/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Temat: Poznaję region, w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kórym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mieszkam </w:t>
      </w:r>
    </w:p>
    <w:p xmlns:wp14="http://schemas.microsoft.com/office/word/2010/wordml" w:rsidP="498CE9E0" w14:paraId="3751EA90" wp14:textId="67F66DD7">
      <w:pPr>
        <w:spacing w:line="240" w:lineRule="auto"/>
        <w:jc w:val="left"/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498CE9E0" w14:paraId="4FB3B6DF" wp14:textId="10447F4F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Proszę przeczytać temat z podręcznika od str. 198 - 205 i zapisać temat lekcji w zeszycie.</w:t>
      </w:r>
    </w:p>
    <w:p xmlns:wp14="http://schemas.microsoft.com/office/word/2010/wordml" w:rsidP="498CE9E0" w14:paraId="5C76F349" wp14:textId="19D5BF5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Aby lepiej poznać region, w którym mieszkamy zachęcam do obejrzenia:</w:t>
      </w:r>
    </w:p>
    <w:p xmlns:wp14="http://schemas.microsoft.com/office/word/2010/wordml" w:rsidP="498CE9E0" w14:paraId="6EDABF65" wp14:textId="2B10DDA6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eb982495abf24440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http://www.ziemiadobrzynska.pl/</w:t>
        </w:r>
      </w:hyperlink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98CE9E0" w14:paraId="219F554B" wp14:textId="56A7DE31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Korzystając z różnych źródeł informacji dowiedz się:</w:t>
      </w:r>
    </w:p>
    <w:p xmlns:wp14="http://schemas.microsoft.com/office/word/2010/wordml" w:rsidP="498CE9E0" w14:paraId="2866D0DA" wp14:textId="42291EA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co to jest region</w:t>
      </w:r>
    </w:p>
    <w:p xmlns:wp14="http://schemas.microsoft.com/office/word/2010/wordml" w:rsidP="498CE9E0" w14:paraId="4C72D0E7" wp14:textId="67ED589F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gdzie na mapie leży region, w którym mieszkamy</w:t>
      </w:r>
    </w:p>
    <w:p xmlns:wp14="http://schemas.microsoft.com/office/word/2010/wordml" w:rsidP="498CE9E0" w14:paraId="3EA6AB4E" wp14:textId="76FB13A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jakie są główne cechy środowiska przyrodniczego naszego regionu</w:t>
      </w:r>
    </w:p>
    <w:p xmlns:wp14="http://schemas.microsoft.com/office/word/2010/wordml" w:rsidP="498CE9E0" w14:paraId="1A7A0E8D" wp14:textId="5626907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jakie są cechy gospodarki naszego regionu </w:t>
      </w:r>
    </w:p>
    <w:p xmlns:wp14="http://schemas.microsoft.com/office/word/2010/wordml" w:rsidP="498CE9E0" w14:paraId="370FD821" wp14:textId="0EA960B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jakie są przyrodnicze i kulturowe walory naszego regionu</w:t>
      </w:r>
    </w:p>
    <w:p xmlns:wp14="http://schemas.microsoft.com/office/word/2010/wordml" w:rsidP="498CE9E0" w14:paraId="05597F49" wp14:textId="3B040A0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jakie są największe osiągnięcia Polaków, pochodzących z naszego regionu</w:t>
      </w:r>
    </w:p>
    <w:p xmlns:wp14="http://schemas.microsoft.com/office/word/2010/wordml" w:rsidP="498CE9E0" w14:paraId="3B775242" wp14:textId="553343EE">
      <w:pPr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2.Proszę wykonać w zeszycie ćwiczeń zadanie 1,2,3,4 str. 121-122</w:t>
      </w:r>
    </w:p>
    <w:p xmlns:wp14="http://schemas.microsoft.com/office/word/2010/wordml" w:rsidP="498CE9E0" w14:paraId="1DAC8F85" wp14:textId="378B1BE5">
      <w:pPr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zad. 5 str. 122- dla chętnych</w:t>
      </w:r>
    </w:p>
    <w:p xmlns:wp14="http://schemas.microsoft.com/office/word/2010/wordml" w:rsidP="498CE9E0" w14:paraId="35F39C67" wp14:textId="2B54CDC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498CE9E0" w14:paraId="03B32FF3" wp14:textId="2FE2110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Nie musicie przesyłać zadań na skrzynkę klasową:)</w:t>
      </w:r>
    </w:p>
    <w:p xmlns:wp14="http://schemas.microsoft.com/office/word/2010/wordml" w:rsidP="498CE9E0" w14:paraId="53D3B5FA" wp14:textId="37D7DEA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Pozdrawiam:)</w:t>
      </w:r>
    </w:p>
    <w:p xmlns:wp14="http://schemas.microsoft.com/office/word/2010/wordml" w:rsidP="498CE9E0" w14:paraId="0E81AB95" wp14:textId="144F1B41">
      <w:pPr>
        <w:spacing w:line="240" w:lineRule="auto"/>
        <w:jc w:val="left"/>
      </w:pPr>
    </w:p>
    <w:p xmlns:wp14="http://schemas.microsoft.com/office/word/2010/wordml" w:rsidP="498CE9E0" w14:paraId="102F7444" wp14:textId="03858F3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18.06.2020r. - czwartek</w:t>
      </w:r>
      <w:r>
        <w:br/>
      </w:r>
    </w:p>
    <w:p xmlns:wp14="http://schemas.microsoft.com/office/word/2010/wordml" w:rsidP="498CE9E0" w14:paraId="1BBC25E3" wp14:textId="6C9C464D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Temat: Moja mała ojczyzna</w:t>
      </w:r>
    </w:p>
    <w:p xmlns:wp14="http://schemas.microsoft.com/office/word/2010/wordml" w:rsidP="498CE9E0" w14:paraId="339C1B1B" wp14:textId="6ADF7C7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  <w:r>
        <w:br/>
      </w:r>
    </w:p>
    <w:p xmlns:wp14="http://schemas.microsoft.com/office/word/2010/wordml" w:rsidP="498CE9E0" w14:paraId="1F061947" wp14:textId="0C116649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1. Proszę przeczytać temat z podręcznika od str. 206-209 i zapisać temat lekcji w zeszycie.</w:t>
      </w:r>
    </w:p>
    <w:p xmlns:wp14="http://schemas.microsoft.com/office/word/2010/wordml" w:rsidP="498CE9E0" w14:paraId="2FD92D97" wp14:textId="7CD9437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Aby lepiej poznać małą ojczyznę zachęcam do obejrzenia:</w:t>
      </w:r>
    </w:p>
    <w:p xmlns:wp14="http://schemas.microsoft.com/office/word/2010/wordml" w:rsidP="498CE9E0" w14:paraId="44677B83" wp14:textId="1ED32E09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735de38e69004714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http://skrwilno.pl/skrwilno-i-okolice</w:t>
        </w:r>
      </w:hyperlink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98CE9E0" w14:paraId="2C6E0E28" wp14:textId="10C1D8A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hyperlink r:id="R4c2316ecba2342b9">
        <w:r w:rsidRPr="498CE9E0" w:rsidR="014931C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4"/>
            <w:szCs w:val="24"/>
            <w:u w:val="single"/>
            <w:lang w:val="pl-PL"/>
          </w:rPr>
          <w:t>https://www.powiatrypinski.pl/strefa-turysty</w:t>
        </w:r>
      </w:hyperlink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498CE9E0" w14:paraId="093DD11C" wp14:textId="4BCB1108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Korzystając z różnych źródeł informacji dowiedz się:</w:t>
      </w:r>
    </w:p>
    <w:p xmlns:wp14="http://schemas.microsoft.com/office/word/2010/wordml" w:rsidP="498CE9E0" w14:paraId="3007254A" wp14:textId="1CC4698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co to jest mała ojczyzna</w:t>
      </w:r>
    </w:p>
    <w:p xmlns:wp14="http://schemas.microsoft.com/office/word/2010/wordml" w:rsidP="498CE9E0" w14:paraId="68B9B96E" wp14:textId="2C78A181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 obszar utożsamiany jest z małą ojczyzną</w:t>
      </w:r>
    </w:p>
    <w:p xmlns:wp14="http://schemas.microsoft.com/office/word/2010/wordml" w:rsidP="498CE9E0" w14:paraId="0C90E67B" wp14:textId="06D6E46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jakie są walory środowiska geograficznego małej ojczyzny</w:t>
      </w:r>
    </w:p>
    <w:p xmlns:wp14="http://schemas.microsoft.com/office/word/2010/wordml" w:rsidP="498CE9E0" w14:paraId="06F6080C" wp14:textId="3AFD316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jaka jest atrakcyjność kulturowa małej ojczyzny</w:t>
      </w:r>
    </w:p>
    <w:p xmlns:wp14="http://schemas.microsoft.com/office/word/2010/wordml" w:rsidP="498CE9E0" w14:paraId="4F88DD33" wp14:textId="364B286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jakie są cechy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społeczno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– gospodarcze małej ojczyzny</w:t>
      </w:r>
    </w:p>
    <w:p xmlns:wp14="http://schemas.microsoft.com/office/word/2010/wordml" w:rsidP="498CE9E0" w14:paraId="7B660BFA" wp14:textId="5E95EE6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jakie są działania społeczności lokalnej na rzecz małej ojczyzny</w:t>
      </w:r>
    </w:p>
    <w:p xmlns:wp14="http://schemas.microsoft.com/office/word/2010/wordml" w:rsidP="498CE9E0" w14:paraId="5FE4B26D" wp14:textId="4D52882E">
      <w:pPr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2.Proszę wykonać w zeszycie ćwiczeń zadanie 1,2,3 str. 123</w:t>
      </w:r>
    </w:p>
    <w:p xmlns:wp14="http://schemas.microsoft.com/office/word/2010/wordml" w:rsidP="498CE9E0" w14:paraId="4910023D" wp14:textId="5482D2F0">
      <w:pPr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zad. 4 i 5 str. 124- dla chętnych</w:t>
      </w:r>
    </w:p>
    <w:p xmlns:wp14="http://schemas.microsoft.com/office/word/2010/wordml" w:rsidP="498CE9E0" w14:paraId="68377A79" wp14:textId="1262D7B6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Drodzy uczniowie!</w:t>
      </w:r>
    </w:p>
    <w:p xmlns:wp14="http://schemas.microsoft.com/office/word/2010/wordml" w:rsidP="498CE9E0" w14:paraId="2339897E" wp14:textId="2386A17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Nie musicie przesyłać zadań na skrzynkę klasową:)</w:t>
      </w:r>
    </w:p>
    <w:p xmlns:wp14="http://schemas.microsoft.com/office/word/2010/wordml" w:rsidP="498CE9E0" w14:paraId="39BBE1AE" wp14:textId="572F984E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Pozdrawiam:)</w:t>
      </w:r>
    </w:p>
    <w:p xmlns:wp14="http://schemas.microsoft.com/office/word/2010/wordml" w:rsidP="498CE9E0" w14:paraId="1D22A9C9" wp14:textId="4B41BA85">
      <w:pPr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70472B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u w:val="none"/>
          <w:lang w:val="pl-PL"/>
        </w:rPr>
        <w:t>Język polski</w:t>
      </w:r>
      <w:r w:rsidRPr="498CE9E0" w:rsidR="70472B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498CE9E0" w14:paraId="79EF9779" wp14:textId="35E93ED7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15.06.2020.</w:t>
      </w:r>
    </w:p>
    <w:p xmlns:wp14="http://schemas.microsoft.com/office/word/2010/wordml" w:rsidP="498CE9E0" w14:paraId="587C4679" wp14:textId="301B7000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Temat: Uwierz w siebie!</w:t>
      </w:r>
    </w:p>
    <w:p xmlns:wp14="http://schemas.microsoft.com/office/word/2010/wordml" w:rsidP="498CE9E0" w14:paraId="4C80C8A9" wp14:textId="209A7FB2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Przeczytaj tekst Barbary Kosmowskiej pt. „Samotni”, s. 305.</w:t>
      </w:r>
    </w:p>
    <w:p xmlns:wp14="http://schemas.microsoft.com/office/word/2010/wordml" w:rsidP="498CE9E0" w14:paraId="3B80C82A" wp14:textId="0FED383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Ułóż 5 pytań do tekstu, zapisz je w zeszycie.</w:t>
      </w:r>
    </w:p>
    <w:p xmlns:wp14="http://schemas.microsoft.com/office/word/2010/wordml" w:rsidP="498CE9E0" w14:paraId="6AD52D74" wp14:textId="196B87A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Wykonaj ćw. 6, s. 307.</w:t>
      </w:r>
    </w:p>
    <w:p xmlns:wp14="http://schemas.microsoft.com/office/word/2010/wordml" w:rsidP="498CE9E0" w14:paraId="792F8720" wp14:textId="45555FB2">
      <w:pPr>
        <w:spacing w:line="240" w:lineRule="auto"/>
        <w:jc w:val="left"/>
      </w:pPr>
    </w:p>
    <w:p xmlns:wp14="http://schemas.microsoft.com/office/word/2010/wordml" w:rsidP="498CE9E0" w14:paraId="760B6137" wp14:textId="6CD34766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19.06.2020.</w:t>
      </w:r>
    </w:p>
    <w:p xmlns:wp14="http://schemas.microsoft.com/office/word/2010/wordml" w:rsidP="498CE9E0" w14:paraId="076FF244" wp14:textId="14720B9B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Temat: W jakich sytuacjach przydaje się wiedza na temat wywiadu?</w:t>
      </w:r>
    </w:p>
    <w:p xmlns:wp14="http://schemas.microsoft.com/office/word/2010/wordml" w:rsidP="498CE9E0" w14:paraId="0672EB08" wp14:textId="1DF22940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Zapoznaj się z informacjami zamieszczonymi w podręczniku, s. 314,</w:t>
      </w:r>
    </w:p>
    <w:p xmlns:wp14="http://schemas.microsoft.com/office/word/2010/wordml" w:rsidP="498CE9E0" w14:paraId="44ECEE76" wp14:textId="7D22AA14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Przeczytaj przykładowy wywiad, s. 315.</w:t>
      </w:r>
    </w:p>
    <w:p xmlns:wp14="http://schemas.microsoft.com/office/word/2010/wordml" w:rsidP="498CE9E0" w14:paraId="33BE2CC9" wp14:textId="5C5DF646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Odszukaj w prasie, </w:t>
      </w:r>
      <w:proofErr w:type="spellStart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internecie</w:t>
      </w:r>
      <w:proofErr w:type="spellEnd"/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dowolny wywiad. Odpowiedz na pytania:</w:t>
      </w:r>
    </w:p>
    <w:p xmlns:wp14="http://schemas.microsoft.com/office/word/2010/wordml" w:rsidP="498CE9E0" w14:paraId="38CCB7B1" wp14:textId="42461125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-kim są rozmówcy?</w:t>
      </w:r>
    </w:p>
    <w:p xmlns:wp14="http://schemas.microsoft.com/office/word/2010/wordml" w:rsidP="498CE9E0" w14:paraId="76DFC320" wp14:textId="0FF4CCA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-o czym rozmawiają?</w:t>
      </w:r>
    </w:p>
    <w:p xmlns:wp14="http://schemas.microsoft.com/office/word/2010/wordml" w:rsidP="498CE9E0" w14:paraId="5161CC88" wp14:textId="77300363">
      <w:p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-czego dowiadujemy się o osobie udzielającej wywiadu?</w:t>
      </w:r>
    </w:p>
    <w:p xmlns:wp14="http://schemas.microsoft.com/office/word/2010/wordml" w:rsidP="498CE9E0" w14:paraId="172A2A81" wp14:textId="7263B9F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498CE9E0" w:rsidR="014931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Wymień 3 cechy, jakie powinien posiadać dobry dziennikarz?</w:t>
      </w:r>
    </w:p>
    <w:p xmlns:wp14="http://schemas.microsoft.com/office/word/2010/wordml" w:rsidP="498CE9E0" w14:paraId="57375426" wp14:textId="0295275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5C2689"/>
  <w15:docId w15:val="{427c61e0-3ced-48a4-a1fb-02d756d63389}"/>
  <w:rsids>
    <w:rsidRoot w:val="3C5C2689"/>
    <w:rsid w:val="014931C8"/>
    <w:rsid w:val="3C5C2689"/>
    <w:rsid w:val="498CE9E0"/>
    <w:rsid w:val="4A187EC6"/>
    <w:rsid w:val="6E32333C"/>
    <w:rsid w:val="70472B06"/>
    <w:rsid w:val="72AABF89"/>
    <w:rsid w:val="7976B2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IsDP1LncgwQ" TargetMode="External" Id="Refb9e4f5006e4d2e" /><Relationship Type="http://schemas.openxmlformats.org/officeDocument/2006/relationships/hyperlink" Target="https://epodreczniki.pl/a/mnozenie-sumy-algebraicznej-przez-jednomian/Dyp4OidEH" TargetMode="External" Id="R256d57a5fc074baa" /><Relationship Type="http://schemas.openxmlformats.org/officeDocument/2006/relationships/hyperlink" Target="https://www.youtube.com/watch?v=fuoY_0YTPG4" TargetMode="External" Id="Re1fe0845010547de" /><Relationship Type="http://schemas.openxmlformats.org/officeDocument/2006/relationships/hyperlink" Target="https://szaloneliczby.pl/redukcja-wyrazow-podobnych/" TargetMode="External" Id="Ra93fcdd07a1b4801" /><Relationship Type="http://schemas.openxmlformats.org/officeDocument/2006/relationships/hyperlink" Target="https://szaloneliczby.pl/zredukuj-wyrazy-podobne/" TargetMode="External" Id="R1d9585bfdb8e4b4a" /><Relationship Type="http://schemas.openxmlformats.org/officeDocument/2006/relationships/hyperlink" Target="http://www.matzoo.pl/klasa7/redukcja-wyrazow-podobnych_56_362" TargetMode="External" Id="R9f27ad9fa8f94d1e" /><Relationship Type="http://schemas.openxmlformats.org/officeDocument/2006/relationships/hyperlink" Target="https://www.liveworksheets.com/worksheets/en/English_as_a_Second_Language_(ESL)/Listening_and_Writing/Song*_We_don't_talk_any_more_oy22020di" TargetMode="External" Id="R3ebc5da4ecc34071" /><Relationship Type="http://schemas.openxmlformats.org/officeDocument/2006/relationships/hyperlink" Target="https://www.liveworksheets.com/worksheets/en/English_as_a_Second_Language_(ESL)/Vocabulary/Friends_video_fa677044dn" TargetMode="External" Id="Rebe78365b8ee4f8e" /><Relationship Type="http://schemas.openxmlformats.org/officeDocument/2006/relationships/hyperlink" Target="https://www.youtube.com/watch?v=eWV4gZ3H4kY" TargetMode="External" Id="R5d787f0c0d624069" /><Relationship Type="http://schemas.openxmlformats.org/officeDocument/2006/relationships/hyperlink" Target="https://epodreczniki.pl/a/przewrot-majowy-i-jego-konsekwencje/DFIhqJePy" TargetMode="External" Id="Ra6f45bd3a2954f68" /><Relationship Type="http://schemas.openxmlformats.org/officeDocument/2006/relationships/hyperlink" Target="https://epodreczniki.pl/a/osiagniecia-kulturalne-i-naukowe-w-dwudziestoleciu-miedzywojennym/DVGKburkV" TargetMode="External" Id="R6042e7d194a94840" /><Relationship Type="http://schemas.openxmlformats.org/officeDocument/2006/relationships/hyperlink" Target="https://lekcjehistorii.pl/index.php/2019/04/03/zamach-majowy-i-rzady-sanacji-1926-1935/" TargetMode="External" Id="R82800bc1f34f4eea" /><Relationship Type="http://schemas.openxmlformats.org/officeDocument/2006/relationships/hyperlink" Target="https://quizizz.com/join/quiz/5e7c5f410c696f001c3a6122/start?referrer=57b16bd01dd1c2bc7506ef06" TargetMode="External" Id="R62de655116f6446f" /><Relationship Type="http://schemas.openxmlformats.org/officeDocument/2006/relationships/hyperlink" Target="http://www.ziemiadobrzynska.pl/" TargetMode="External" Id="Reb982495abf24440" /><Relationship Type="http://schemas.openxmlformats.org/officeDocument/2006/relationships/hyperlink" Target="http://skrwilno.pl/skrwilno-i-okolice" TargetMode="External" Id="R735de38e69004714" /><Relationship Type="http://schemas.openxmlformats.org/officeDocument/2006/relationships/hyperlink" Target="https://www.powiatrypinski.pl/strefa-turysty" TargetMode="External" Id="R4c2316ecba2342b9" /><Relationship Type="http://schemas.openxmlformats.org/officeDocument/2006/relationships/numbering" Target="/word/numbering.xml" Id="R1a25e268518d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2020-06-14T16:52:33.0034011Z</dcterms:created>
  <dcterms:modified xsi:type="dcterms:W3CDTF">2020-06-14T16:55:45.3130118Z</dcterms:modified>
  <dc:creator>Hanna Insadowska</dc:creator>
  <lastModifiedBy>Hanna Insadowska</lastModifiedBy>
</coreProperties>
</file>